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0D" w:rsidRDefault="000764F6" w:rsidP="000764F6">
      <w:pPr>
        <w:ind w:right="-284" w:hanging="1134"/>
      </w:pPr>
      <w:r>
        <w:rPr>
          <w:noProof/>
          <w:lang w:eastAsia="ru-RU"/>
        </w:rPr>
        <w:drawing>
          <wp:inline distT="0" distB="0" distL="0" distR="0">
            <wp:extent cx="1021729" cy="1019175"/>
            <wp:effectExtent l="19050" t="0" r="6971" b="0"/>
            <wp:docPr id="2" name="Рисунок 2" descr="J:\ПРОЕКТ\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ОЕКТ\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19" cy="102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123950" cy="1085850"/>
            <wp:effectExtent l="19050" t="0" r="0" b="0"/>
            <wp:docPr id="9" name="Рисунок 3" descr="J:\ПРОЕКТ\44883fku39yd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РОЕКТ\44883fku39ydkj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-919" w:tblpY="1603"/>
        <w:tblW w:w="10490" w:type="dxa"/>
        <w:tblLook w:val="04A0"/>
      </w:tblPr>
      <w:tblGrid>
        <w:gridCol w:w="1135"/>
        <w:gridCol w:w="9355"/>
      </w:tblGrid>
      <w:tr w:rsidR="003D026D" w:rsidTr="000764F6">
        <w:tc>
          <w:tcPr>
            <w:tcW w:w="10490" w:type="dxa"/>
            <w:gridSpan w:val="2"/>
            <w:shd w:val="clear" w:color="auto" w:fill="FF643F"/>
          </w:tcPr>
          <w:p w:rsidR="00AA240D" w:rsidRDefault="00AA240D" w:rsidP="003D026D">
            <w:pPr>
              <w:jc w:val="center"/>
              <w:rPr>
                <w:b/>
                <w:sz w:val="32"/>
                <w:szCs w:val="32"/>
              </w:rPr>
            </w:pPr>
          </w:p>
          <w:p w:rsidR="003D026D" w:rsidRDefault="003D026D" w:rsidP="000764F6">
            <w:pPr>
              <w:jc w:val="center"/>
              <w:rPr>
                <w:b/>
                <w:sz w:val="32"/>
                <w:szCs w:val="32"/>
              </w:rPr>
            </w:pPr>
            <w:r w:rsidRPr="00AA240D">
              <w:rPr>
                <w:b/>
                <w:sz w:val="32"/>
                <w:szCs w:val="32"/>
              </w:rPr>
              <w:t>МЛЕКОПИТАЮЩИЕ</w:t>
            </w:r>
          </w:p>
          <w:p w:rsidR="00AA240D" w:rsidRPr="00AA240D" w:rsidRDefault="00AA240D" w:rsidP="003D02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Сибирский лесной северный олень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Rangifer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tarandus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angustifrons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Flerov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1932 - Красная Книга Кемеровской области (КККО) 2000 г., категория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II;составители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:Т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.Н.Гагина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Н.В.Скалон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, А.А.Васильченко. Красная Книга России (ККР) 2001;категория 3;составитель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:М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.Н.Смирнов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Выдра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Lutra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lutra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1758 КККО; категория II; (Н.В.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, А.А. Васильченко)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Сибирская кабарга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Moschiferus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1758 КККО; категория I;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Т.Н. Гагина, Н.В.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, А.А. Васильченко)</w:t>
            </w:r>
          </w:p>
        </w:tc>
      </w:tr>
      <w:tr w:rsidR="003D026D" w:rsidTr="000764F6">
        <w:trPr>
          <w:trHeight w:val="328"/>
        </w:trPr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Ночница Брандта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Myotis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brandti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Eversmann,1845 КККО; категория III;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Северный кожанок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Vespertilio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nilssoni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Keyserling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et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Blasius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1839 КККО; категория III;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Двухцветный кожан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Vespertilio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murinus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Linnaeus,1758 КККО; категория III;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Большой трубконос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Murinal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leucogaster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Miln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Edwards,1872 КККО; категория III;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Двухцветный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кожанок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Vespertilio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murinus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, Linnaeus,1758 КККО; категория III; (Т.Н.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Прудовая ночница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Myotis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dasycneme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Boi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1825 КККО; категория IV;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Tr="000764F6">
        <w:tc>
          <w:tcPr>
            <w:tcW w:w="1135" w:type="dxa"/>
            <w:shd w:val="clear" w:color="auto" w:fill="99FF99"/>
          </w:tcPr>
          <w:p w:rsidR="003D026D" w:rsidRPr="00AA240D" w:rsidRDefault="003D026D" w:rsidP="003D0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3D026D" w:rsidRPr="00AA240D" w:rsidRDefault="003D026D" w:rsidP="003D0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Водяная ночница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Myotis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daubentoni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Kuhl</w:t>
            </w:r>
            <w:proofErr w:type="spell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, 1819 КККО; категория IV; </w:t>
            </w:r>
            <w:proofErr w:type="gramStart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</w:tbl>
    <w:p w:rsidR="003D026D" w:rsidRPr="000764F6" w:rsidRDefault="003D026D" w:rsidP="003D026D">
      <w:pPr>
        <w:jc w:val="center"/>
        <w:rPr>
          <w:b/>
          <w:color w:val="C00000"/>
          <w:sz w:val="24"/>
          <w:szCs w:val="24"/>
        </w:rPr>
      </w:pPr>
      <w:r w:rsidRPr="000764F6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СПИСОК РЕДКИХ ЖИВОТНЫХ И РАСТЕНИЙ,</w:t>
      </w:r>
      <w:r w:rsidRPr="000764F6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br/>
        <w:t>ЗАРЕГИСТРИРОВАННЫХ НА ТЕРРИТОРИИ ГОСУДАРСТВЕННОГО ПРИРОДНОГО ЗАПОВЕДНИКА "КУЗНЕЦКИЙ АЛАТАУ"</w:t>
      </w:r>
    </w:p>
    <w:p w:rsidR="003D026D" w:rsidRPr="003D026D" w:rsidRDefault="003D026D" w:rsidP="003D026D">
      <w:pPr>
        <w:rPr>
          <w:sz w:val="24"/>
          <w:szCs w:val="24"/>
        </w:rPr>
      </w:pPr>
    </w:p>
    <w:p w:rsidR="003D026D" w:rsidRDefault="003D026D" w:rsidP="003D026D">
      <w:pPr>
        <w:rPr>
          <w:sz w:val="24"/>
          <w:szCs w:val="24"/>
        </w:rPr>
      </w:pPr>
    </w:p>
    <w:tbl>
      <w:tblPr>
        <w:tblStyle w:val="a3"/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639"/>
      </w:tblGrid>
      <w:tr w:rsidR="00AA240D" w:rsidTr="000764F6">
        <w:trPr>
          <w:trHeight w:val="375"/>
        </w:trPr>
        <w:tc>
          <w:tcPr>
            <w:tcW w:w="10915" w:type="dxa"/>
            <w:gridSpan w:val="2"/>
            <w:shd w:val="clear" w:color="auto" w:fill="FF643F"/>
          </w:tcPr>
          <w:p w:rsidR="00AA240D" w:rsidRDefault="00AA240D" w:rsidP="00AA240D">
            <w:pPr>
              <w:ind w:left="1134"/>
              <w:jc w:val="center"/>
              <w:rPr>
                <w:b/>
                <w:sz w:val="32"/>
                <w:szCs w:val="32"/>
              </w:rPr>
            </w:pPr>
          </w:p>
          <w:p w:rsidR="00AA240D" w:rsidRDefault="00AA240D" w:rsidP="00AA240D">
            <w:pPr>
              <w:ind w:left="1134"/>
              <w:jc w:val="center"/>
              <w:rPr>
                <w:b/>
                <w:sz w:val="32"/>
                <w:szCs w:val="32"/>
              </w:rPr>
            </w:pPr>
            <w:r w:rsidRPr="00AA240D">
              <w:rPr>
                <w:b/>
                <w:sz w:val="32"/>
                <w:szCs w:val="32"/>
              </w:rPr>
              <w:t>ПТИЦЫ</w:t>
            </w:r>
          </w:p>
          <w:p w:rsidR="00AA240D" w:rsidRPr="00AA240D" w:rsidRDefault="00AA240D" w:rsidP="00AA240D">
            <w:pPr>
              <w:ind w:left="1134"/>
              <w:jc w:val="center"/>
              <w:rPr>
                <w:b/>
                <w:sz w:val="32"/>
                <w:szCs w:val="32"/>
              </w:rPr>
            </w:pP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Беркут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Aquila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chrysaetos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Linnaeus,1758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А.А. Васильченко). ККР;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категория 3; (В.М.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Галушин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Балобан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cherrug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Y.E.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Gray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1833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А.А. Васильченко). ККР;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категория 2; (В.М.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Галушин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Сапсан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peregrinus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Tanstall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1817 КККО; категория 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А.А. Васильченко).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ККР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;к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атегория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2; (В.М.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Галушин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Степная пустельга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naumani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Fleischer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1818 МСОП-96.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категория 1; (А.В.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Давыгора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Орлан-белохвост</w:t>
            </w:r>
            <w:proofErr w:type="spellEnd"/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Haliacenus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albicilla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Linnaeus,1758 МСОП-96.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категория 3; (: С.А.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Ганусевич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Большой подорлик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Aquila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clanga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Pallas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1811 МСОП-96.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категория 2; (: А.Л. Мищенко)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Могильник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Aquila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heliaca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Savigny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1809 МСОП-96.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КККО; категория I; (составитель: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</w:t>
            </w:r>
            <w:proofErr w:type="gramEnd"/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ККР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;к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атегория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2; (В.М.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Галушин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Орлан-долгохвост</w:t>
            </w:r>
            <w:proofErr w:type="spellEnd"/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Haliaeetus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leucoryphus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Pallas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1771 МСОП-96.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ККР; категория 1;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В.М.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Галушин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Сибирский малый перепелятник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Accipiter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virgatus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gularis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Temminck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et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Schlegel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1844 КККО; </w:t>
            </w:r>
            <w:r w:rsidRPr="00AA240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категория 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Кобчик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vespertinius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1766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Гагина, А.А. Васильченко)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Кречет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rusticolus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1766 КККО; категория I; (Т.Н. Гагина).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ККР; категория 2; (С.А. </w:t>
            </w:r>
            <w:proofErr w:type="gramEnd"/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Ганусевич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Черный гриф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Aegupus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monachus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1766) КККО; категория VI;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категория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3; (П.А.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Тильба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Степной лунь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Circus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macrourus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Gmelin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1770 КККО; категория 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категория 2; </w:t>
            </w: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(А.В.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Давыгора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764F6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Скопа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Pandion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haliaetus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ККР; категория 3; (С.А. </w:t>
            </w:r>
            <w:proofErr w:type="gramEnd"/>
          </w:p>
          <w:p w:rsidR="003D026D" w:rsidRPr="00AA240D" w:rsidRDefault="003D026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Ганусевич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Хохлатый осоед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Pernis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ptilorhyncus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orientalis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Taczanowski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1891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Обыкновенный осоед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Pernis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apivorus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Орёл-карлик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Hieraaetus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pennatus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milvoides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Jerdon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1839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А.А. Васильченко)</w:t>
            </w:r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Дербник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Falco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columbarius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aesalon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Луговой лунь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Circus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pygargus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1766 КККО; категория 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3D026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3D026D" w:rsidRPr="00AA240D" w:rsidRDefault="003D026D" w:rsidP="00AA240D">
            <w:pPr>
              <w:pStyle w:val="a5"/>
              <w:numPr>
                <w:ilvl w:val="2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  <w:p w:rsidR="003D026D" w:rsidRPr="00AA240D" w:rsidRDefault="00AA240D" w:rsidP="00AA240D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Филин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Bubo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bubo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Buturlin,1911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ККР; категория 2; (В.И. </w:t>
            </w:r>
            <w:proofErr w:type="gramEnd"/>
          </w:p>
          <w:p w:rsidR="003D026D" w:rsidRPr="00AA240D" w:rsidRDefault="003D026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Воронецкий)</w:t>
            </w:r>
            <w:proofErr w:type="gramEnd"/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Сибирская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сплюшка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Otus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scops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pulchellus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Pallas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1771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0764F6">
            <w:pPr>
              <w:pStyle w:val="a5"/>
              <w:shd w:val="clear" w:color="auto" w:fill="CDFF9B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Черный аист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Ciconia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nigra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категория 3; </w:t>
            </w:r>
          </w:p>
          <w:p w:rsidR="00AA240D" w:rsidRPr="00AA240D" w:rsidRDefault="00AA240D" w:rsidP="000764F6">
            <w:pPr>
              <w:pStyle w:val="a5"/>
              <w:shd w:val="clear" w:color="auto" w:fill="CDFF9B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С.Г.Прклонский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Черный журавль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monacha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Temminck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1835 МСОП-96.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категория 3; (Ю.В. Шибаев)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Серый журавль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Красавка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Antropoides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virgo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Linnacus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1758 </w:t>
            </w:r>
            <w:r w:rsidRPr="00AA240D">
              <w:rPr>
                <w:rFonts w:ascii="Times New Roman" w:hAnsi="Times New Roman" w:cs="Times New Roman"/>
                <w:lang w:eastAsia="ru-RU"/>
              </w:rPr>
              <w:t>МСОП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-96. 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КККО; категория VI;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Гагина). ККР;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категория 5; (Е.И.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Ильяшенко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Малый лебедь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Cygnus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bewickii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Yarrell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, 1830 ККР; категория 5; (Ю.Н. Минеев)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Лебедь - кликун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Cygnus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cygnus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Linnaeus,1758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Серая цапля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Ardea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cinerea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Lim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Н.В.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А.А.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Васильченко).</w:t>
            </w:r>
            <w:proofErr w:type="gramEnd"/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Большая выпь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Botaurus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stellarius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Н.В.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Гуменник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Anser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fabalismiddendorffii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Severtzov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1872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Черношейная поганка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Podiceps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nigricillis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C.L.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Brehm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1831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Н.В.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).</w:t>
            </w:r>
            <w:proofErr w:type="gramEnd"/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Красношейная поганка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Podiceps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auritus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Н.В.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).</w:t>
            </w:r>
            <w:proofErr w:type="gramEnd"/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Большая поганка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Podiceps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cristatus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 xml:space="preserve">Т.Н. Гагина, Н.В.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Скалон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Пеганка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Tadorna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tadorna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Чернозобая гагара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Gavia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artica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, 1758 ККР; категория 2; (А.Л. Мищенко)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Серебристая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Larus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argentatus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Pontoppidan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1763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Малая чайка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Larus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minutus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Pallas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1776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Черноголовый хохотун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Larus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Ichthyaetus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Pallas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1773 ККР; категория 5; (В.А.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Зубакин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Коростель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Crex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crex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, 1758 МСОП-96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Погоныш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Porzana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porzana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III;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Хрустан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Endromias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morinellus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Linaeus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IV; </w:t>
            </w: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Дупель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Galinago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media Latham, 1787 </w:t>
            </w:r>
            <w:r w:rsidRPr="00AA240D">
              <w:rPr>
                <w:rFonts w:ascii="Times New Roman" w:hAnsi="Times New Roman" w:cs="Times New Roman"/>
                <w:lang w:eastAsia="ru-RU"/>
              </w:rPr>
              <w:t>МСОП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-96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Азиатский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бекасовидный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веретенник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Limnodromus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semipalmatus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МСОП-96.ККР; категория 3; </w:t>
            </w:r>
          </w:p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AA240D">
              <w:rPr>
                <w:rFonts w:ascii="Times New Roman" w:hAnsi="Times New Roman" w:cs="Times New Roman"/>
                <w:lang w:eastAsia="ru-RU"/>
              </w:rPr>
              <w:t>Ю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И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Меотников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Большой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кроншнеп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Numenius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arquata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Linaeus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1758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ККР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2; (</w:t>
            </w:r>
            <w:r w:rsidRPr="00AA240D">
              <w:rPr>
                <w:rFonts w:ascii="Times New Roman" w:hAnsi="Times New Roman" w:cs="Times New Roman"/>
                <w:lang w:eastAsia="ru-RU"/>
              </w:rPr>
              <w:t>В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Бутьев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Горный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дупель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Gallinago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solitaria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Hodgson, 1831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IV;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Васильченко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Поручейник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Trinda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stagnatilis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Bechstein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1803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IV;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Гаршнеп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Lymnocryptes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minimus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Briin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1764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IV;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Белая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куропатка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Lagopus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lagopus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Lunn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1758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II;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Тундровая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куропатка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Lagopus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mutus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nadezdae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Sereb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1926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III;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Таежная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мухоловка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Ficedula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migimaki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Temminck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1835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III; </w:t>
            </w:r>
            <w:proofErr w:type="gramStart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( </w:t>
            </w:r>
            <w:proofErr w:type="gramEnd"/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Альпийская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eastAsia="ru-RU"/>
              </w:rPr>
              <w:t>завирушка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Prunella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collaris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Scopoli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, 1769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IV; (</w:t>
            </w:r>
            <w:r w:rsidRPr="00AA240D">
              <w:rPr>
                <w:rFonts w:ascii="Times New Roman" w:hAnsi="Times New Roman" w:cs="Times New Roman"/>
                <w:lang w:eastAsia="ru-RU"/>
              </w:rPr>
              <w:t>Т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E72496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Зарянка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Erithacus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rubecula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Linnaeus, 1758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КККО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; </w:t>
            </w:r>
            <w:r w:rsidRPr="00AA240D">
              <w:rPr>
                <w:rFonts w:ascii="Times New Roman" w:hAnsi="Times New Roman" w:cs="Times New Roman"/>
                <w:lang w:eastAsia="ru-RU"/>
              </w:rPr>
              <w:t>категория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 III; (</w:t>
            </w:r>
            <w:r w:rsidRPr="00AA240D">
              <w:rPr>
                <w:rFonts w:ascii="Times New Roman" w:hAnsi="Times New Roman" w:cs="Times New Roman"/>
                <w:lang w:eastAsia="ru-RU"/>
              </w:rPr>
              <w:t>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ВасильченкоТ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  <w:p w:rsidR="00AA240D" w:rsidRPr="00AA240D" w:rsidRDefault="00AA240D" w:rsidP="00D9148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ind w:left="6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Иглохвостый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стриж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Hirundpus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caudacutus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Latham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, 1801 КККО; категория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AA240D">
              <w:rPr>
                <w:rFonts w:ascii="Times New Roman" w:hAnsi="Times New Roman" w:cs="Times New Roman"/>
                <w:lang w:eastAsia="ru-RU"/>
              </w:rPr>
              <w:t>; (Т.Н. Гагина)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D9148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 xml:space="preserve">Обыкновенный ремез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Remiz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pendulinus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Linnaeus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, 1758 КККО; категория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; (А.А. </w:t>
            </w:r>
            <w:proofErr w:type="gramEnd"/>
          </w:p>
          <w:p w:rsidR="00AA240D" w:rsidRPr="00AA240D" w:rsidRDefault="00AA240D" w:rsidP="003D026D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AA240D">
              <w:rPr>
                <w:rFonts w:ascii="Times New Roman" w:hAnsi="Times New Roman" w:cs="Times New Roman"/>
                <w:lang w:eastAsia="ru-RU"/>
              </w:rPr>
              <w:t>ВасильченкоТ</w:t>
            </w:r>
            <w:proofErr w:type="spellEnd"/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Н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A240D">
              <w:rPr>
                <w:rFonts w:ascii="Times New Roman" w:hAnsi="Times New Roman" w:cs="Times New Roman"/>
                <w:lang w:eastAsia="ru-RU"/>
              </w:rPr>
              <w:t>Гагина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)</w:t>
            </w:r>
            <w:proofErr w:type="gramEnd"/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D9148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Серый сорокопут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Lanius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minor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Gmelin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, 1788 ККР; категория 3; (В.Т. </w:t>
            </w:r>
            <w:proofErr w:type="spellStart"/>
            <w:r w:rsidRPr="00AA240D">
              <w:rPr>
                <w:rFonts w:ascii="Times New Roman" w:hAnsi="Times New Roman" w:cs="Times New Roman"/>
                <w:lang w:eastAsia="ru-RU"/>
              </w:rPr>
              <w:t>Бутьев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AA240D" w:rsidRPr="00AA240D" w:rsidTr="000764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AA240D" w:rsidRDefault="00AA240D" w:rsidP="00AA240D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>49.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AA240D" w:rsidRDefault="00AA240D" w:rsidP="003D02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240D">
              <w:rPr>
                <w:rFonts w:ascii="Times New Roman" w:hAnsi="Times New Roman" w:cs="Times New Roman"/>
                <w:lang w:eastAsia="ru-RU"/>
              </w:rPr>
              <w:t xml:space="preserve">Сибирский дрозд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Turdus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240D">
              <w:rPr>
                <w:rFonts w:ascii="Times New Roman" w:hAnsi="Times New Roman" w:cs="Times New Roman"/>
                <w:lang w:val="en-US" w:eastAsia="ru-RU"/>
              </w:rPr>
              <w:t>sibiricus</w:t>
            </w:r>
            <w:proofErr w:type="spellEnd"/>
            <w:r w:rsidRPr="00AA24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Pallas</w:t>
            </w:r>
            <w:r w:rsidRPr="00AA240D">
              <w:rPr>
                <w:rFonts w:ascii="Times New Roman" w:hAnsi="Times New Roman" w:cs="Times New Roman"/>
                <w:lang w:eastAsia="ru-RU"/>
              </w:rPr>
              <w:t xml:space="preserve">, 1776 КККО; категория </w:t>
            </w:r>
            <w:r w:rsidRPr="00AA240D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AA240D">
              <w:rPr>
                <w:rFonts w:ascii="Times New Roman" w:hAnsi="Times New Roman" w:cs="Times New Roman"/>
                <w:lang w:eastAsia="ru-RU"/>
              </w:rPr>
              <w:t>; (Т.Н. Гагина)</w:t>
            </w:r>
          </w:p>
        </w:tc>
      </w:tr>
    </w:tbl>
    <w:p w:rsidR="003D026D" w:rsidRPr="00AA240D" w:rsidRDefault="003D026D" w:rsidP="003D026D">
      <w:pPr>
        <w:rPr>
          <w:rFonts w:ascii="Times New Roman" w:hAnsi="Times New Roman" w:cs="Times New Roman"/>
          <w:sz w:val="24"/>
          <w:szCs w:val="24"/>
        </w:rPr>
      </w:pPr>
    </w:p>
    <w:p w:rsidR="003D026D" w:rsidRDefault="003D026D" w:rsidP="003D026D">
      <w:pPr>
        <w:rPr>
          <w:rFonts w:ascii="Times New Roman" w:hAnsi="Times New Roman" w:cs="Times New Roman"/>
          <w:sz w:val="24"/>
          <w:szCs w:val="24"/>
        </w:rPr>
      </w:pPr>
    </w:p>
    <w:p w:rsidR="00661F6E" w:rsidRPr="00AA240D" w:rsidRDefault="00661F6E" w:rsidP="003D026D">
      <w:pPr>
        <w:rPr>
          <w:rFonts w:ascii="Times New Roman" w:hAnsi="Times New Roman" w:cs="Times New Roman"/>
          <w:sz w:val="24"/>
          <w:szCs w:val="24"/>
        </w:rPr>
      </w:pPr>
    </w:p>
    <w:p w:rsidR="003D026D" w:rsidRPr="00AA240D" w:rsidRDefault="003D026D" w:rsidP="003D026D">
      <w:pPr>
        <w:rPr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276"/>
        <w:gridCol w:w="9639"/>
      </w:tblGrid>
      <w:tr w:rsidR="00AA240D" w:rsidRPr="00AA240D" w:rsidTr="000764F6">
        <w:tc>
          <w:tcPr>
            <w:tcW w:w="10915" w:type="dxa"/>
            <w:gridSpan w:val="2"/>
            <w:shd w:val="clear" w:color="auto" w:fill="FF643F"/>
          </w:tcPr>
          <w:p w:rsidR="00AA240D" w:rsidRPr="00AA240D" w:rsidRDefault="00AA240D" w:rsidP="00FD5C6F">
            <w:pPr>
              <w:jc w:val="center"/>
              <w:rPr>
                <w:rFonts w:ascii="Tahoma" w:eastAsia="Times New Roman" w:hAnsi="Tahoma" w:cs="Tahoma"/>
                <w:sz w:val="32"/>
                <w:szCs w:val="32"/>
                <w:u w:val="single"/>
                <w:lang w:eastAsia="ru-RU"/>
              </w:rPr>
            </w:pPr>
          </w:p>
          <w:p w:rsidR="00AA240D" w:rsidRPr="00AA240D" w:rsidRDefault="00AA240D" w:rsidP="00FD5C6F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AA240D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РЫБЫ</w:t>
            </w:r>
          </w:p>
          <w:p w:rsidR="00AA240D" w:rsidRPr="00AA240D" w:rsidRDefault="00AA240D" w:rsidP="00FD5C6F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A240D" w:rsidRPr="00AA240D" w:rsidTr="000764F6"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661F6E" w:rsidRDefault="00AA240D" w:rsidP="00AA24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661F6E" w:rsidRDefault="00AA240D" w:rsidP="00AA240D">
            <w:pPr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Cибирский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подкаменщик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Cottus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sibiricus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Kassler,1899 КККО; категория III; 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Т.Н. Гагина)</w:t>
            </w:r>
          </w:p>
        </w:tc>
      </w:tr>
      <w:tr w:rsidR="00AA240D" w:rsidRPr="00AA240D" w:rsidTr="000764F6">
        <w:tc>
          <w:tcPr>
            <w:tcW w:w="1276" w:type="dxa"/>
            <w:tcBorders>
              <w:right w:val="single" w:sz="4" w:space="0" w:color="auto"/>
            </w:tcBorders>
            <w:shd w:val="clear" w:color="auto" w:fill="99FF99"/>
          </w:tcPr>
          <w:p w:rsidR="00AA240D" w:rsidRPr="00661F6E" w:rsidRDefault="00AA240D" w:rsidP="00AA24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CDFF9B"/>
          </w:tcPr>
          <w:p w:rsidR="00AA240D" w:rsidRPr="00661F6E" w:rsidRDefault="00AA240D" w:rsidP="00AA240D">
            <w:pPr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Ленок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Brachymystax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lenok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Palas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1773 КККО; II; (Н.В.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Скалон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C00DF" w:rsidRPr="002A6AC1" w:rsidRDefault="008C00DF" w:rsidP="00DB0BF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X="-919" w:tblpY="1603"/>
        <w:tblW w:w="10490" w:type="dxa"/>
        <w:tblLook w:val="04A0"/>
      </w:tblPr>
      <w:tblGrid>
        <w:gridCol w:w="1135"/>
        <w:gridCol w:w="9355"/>
      </w:tblGrid>
      <w:tr w:rsidR="008C00DF" w:rsidRPr="00AA240D" w:rsidTr="000764F6">
        <w:tc>
          <w:tcPr>
            <w:tcW w:w="10490" w:type="dxa"/>
            <w:gridSpan w:val="2"/>
            <w:shd w:val="clear" w:color="auto" w:fill="FF643F"/>
          </w:tcPr>
          <w:p w:rsidR="008C00DF" w:rsidRDefault="008C00DF" w:rsidP="00D9148E">
            <w:pPr>
              <w:jc w:val="center"/>
              <w:rPr>
                <w:b/>
                <w:sz w:val="32"/>
                <w:szCs w:val="32"/>
              </w:rPr>
            </w:pPr>
          </w:p>
          <w:p w:rsidR="008C00DF" w:rsidRDefault="008C00DF" w:rsidP="008C00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НАСЕКОМЫЕ</w:t>
            </w:r>
          </w:p>
          <w:p w:rsidR="008C00DF" w:rsidRPr="00AA240D" w:rsidRDefault="008C00DF" w:rsidP="008C00D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Шмель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спорадикус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Bombus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sporadicus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Nylander,1848 КККО; II; (Н.И.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Еремеева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Бабка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Грезери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Somatochlora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graeseri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Selis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1887 КККО; II; (Н.В.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Скалон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; Т.Н. Гагина)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Шмель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модестус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Bombus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modestus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Eversmann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1852 КККО; III; (Т.Н. Гагина)</w:t>
            </w:r>
          </w:p>
        </w:tc>
      </w:tr>
      <w:tr w:rsidR="008C00DF" w:rsidRPr="00AA240D" w:rsidTr="000764F6">
        <w:trPr>
          <w:trHeight w:val="328"/>
        </w:trPr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Тонкопряд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хмелевый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Hepialus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humuli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1758 КККО; III; (Т.Н. Гагина)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Тонкопряд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хмелевый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Hepialus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humuli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1758 КККО; III; (Т.Н. Гагина</w:t>
            </w:r>
            <w:proofErr w:type="gramEnd"/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Шмель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проторум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Bombus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pratorum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1758 КККО; III; (Д.В. Сущев)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Желтушка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торфяниковая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Colias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palaeno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Linnaeus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1758 КККО; III; (Д.А. Ефимов)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Бегун Бьюкенена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Metacolpodes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buchanani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Hope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1831 КККО; IV; (Т.Н. Гагина, Н.И.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Еремеева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Апполон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номион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Parnassius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nomion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Fischer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von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Waldheim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1823 КККО; IV; (Д.В. Сущев)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Бегунчик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Демиденко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Bembidion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Phyla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demidenkoae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Dudko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, 1999 КККО; IV; (Н.В.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Демиденко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B0BF5" w:rsidRPr="00AA240D" w:rsidTr="000764F6">
        <w:tc>
          <w:tcPr>
            <w:tcW w:w="1135" w:type="dxa"/>
            <w:shd w:val="clear" w:color="auto" w:fill="99FF99"/>
          </w:tcPr>
          <w:p w:rsidR="00DB0BF5" w:rsidRPr="00661F6E" w:rsidRDefault="00DB0BF5" w:rsidP="008C0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DB0BF5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Цикада горная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Cicadetta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Montana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Scopoli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, 1772 КККО; III; (В.А. Полевод</w:t>
            </w:r>
            <w:proofErr w:type="gramEnd"/>
          </w:p>
        </w:tc>
      </w:tr>
    </w:tbl>
    <w:p w:rsidR="008C00DF" w:rsidRDefault="008C00DF" w:rsidP="003D026D">
      <w:pPr>
        <w:rPr>
          <w:sz w:val="24"/>
          <w:szCs w:val="24"/>
        </w:rPr>
      </w:pPr>
    </w:p>
    <w:p w:rsidR="00661F6E" w:rsidRDefault="00661F6E" w:rsidP="003D026D">
      <w:pPr>
        <w:rPr>
          <w:sz w:val="24"/>
          <w:szCs w:val="24"/>
        </w:rPr>
      </w:pPr>
    </w:p>
    <w:p w:rsidR="00DB0BF5" w:rsidRDefault="00DB0BF5" w:rsidP="003D026D">
      <w:pPr>
        <w:rPr>
          <w:sz w:val="24"/>
          <w:szCs w:val="24"/>
        </w:rPr>
      </w:pPr>
    </w:p>
    <w:p w:rsidR="00661F6E" w:rsidRDefault="00661F6E" w:rsidP="003D026D">
      <w:pPr>
        <w:rPr>
          <w:sz w:val="24"/>
          <w:szCs w:val="24"/>
        </w:rPr>
      </w:pPr>
    </w:p>
    <w:p w:rsidR="00661F6E" w:rsidRDefault="00661F6E" w:rsidP="003D026D">
      <w:pPr>
        <w:rPr>
          <w:sz w:val="24"/>
          <w:szCs w:val="24"/>
        </w:rPr>
      </w:pPr>
    </w:p>
    <w:p w:rsidR="00E72496" w:rsidRDefault="00E72496" w:rsidP="003D026D">
      <w:pPr>
        <w:rPr>
          <w:sz w:val="24"/>
          <w:szCs w:val="24"/>
        </w:rPr>
      </w:pPr>
    </w:p>
    <w:p w:rsidR="00E72496" w:rsidRDefault="00E72496" w:rsidP="003D026D">
      <w:pPr>
        <w:rPr>
          <w:sz w:val="24"/>
          <w:szCs w:val="24"/>
        </w:rPr>
      </w:pPr>
    </w:p>
    <w:p w:rsidR="00E72496" w:rsidRPr="00DB0BF5" w:rsidRDefault="00E72496" w:rsidP="003D026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="-919" w:tblpY="1603"/>
        <w:tblW w:w="10490" w:type="dxa"/>
        <w:tblLook w:val="04A0"/>
      </w:tblPr>
      <w:tblGrid>
        <w:gridCol w:w="1135"/>
        <w:gridCol w:w="9355"/>
      </w:tblGrid>
      <w:tr w:rsidR="008C00DF" w:rsidRPr="00AA240D" w:rsidTr="000764F6">
        <w:tc>
          <w:tcPr>
            <w:tcW w:w="10490" w:type="dxa"/>
            <w:gridSpan w:val="2"/>
            <w:shd w:val="clear" w:color="auto" w:fill="FF643F"/>
          </w:tcPr>
          <w:p w:rsidR="008C00DF" w:rsidRPr="00DB0BF5" w:rsidRDefault="008C00DF" w:rsidP="00D9148E">
            <w:pPr>
              <w:jc w:val="center"/>
              <w:rPr>
                <w:b/>
                <w:sz w:val="32"/>
                <w:szCs w:val="32"/>
              </w:rPr>
            </w:pPr>
          </w:p>
          <w:p w:rsidR="008C00DF" w:rsidRDefault="00DB0BF5" w:rsidP="00D914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РАСТЕНИЯ</w:t>
            </w:r>
          </w:p>
          <w:p w:rsidR="008C00DF" w:rsidRPr="00AA240D" w:rsidRDefault="008C00DF" w:rsidP="00D914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Кандык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сибирский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Erythronium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sibiricum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Fisch.et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C.A.Mey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proofErr w:type="spellStart"/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Kryl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ККРСФСР (Кр.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Кн. РСФСР 1998); 2(V) (Данные по редким высшим растениям заповедника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Буко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Т.Е. 2003)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Пальчатокоренник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балтийский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Dactylorhiza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baltica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Klinge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Orlova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КККО(2000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;о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тветственный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редактор книги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И.М.Красноборов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. Растения и грибы); 2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U ); ККРСФСР (1998); 2(V)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DB0BF5" w:rsidP="00DB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Борец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Паско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Aconitum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paskoi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Worosh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(1943) КККО; 2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U ); ККРСФСР; 2(V)</w:t>
            </w:r>
          </w:p>
        </w:tc>
      </w:tr>
      <w:tr w:rsidR="008C00DF" w:rsidRPr="00AA240D" w:rsidTr="000764F6">
        <w:trPr>
          <w:trHeight w:val="328"/>
        </w:trPr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0764F6" w:rsidP="00076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Липарис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Лезеля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Liparis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loeselii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(L.) КККО; 2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U ). ККРСФСР; 3 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R 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Гроздовник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многораздельный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Botrychium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multifidum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(S.G.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Gmel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Rupr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. КККО; 1(Е)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Криптограмма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Стеллера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Cryptogramma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stelleri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(S.G.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Gmel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Prantl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(1882) КККО; 1(Е)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Пальцекорник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Фукса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Dactylorhiza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fuchsii</w:t>
            </w:r>
            <w:proofErr w:type="spell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 КККО; 3 </w:t>
            </w:r>
            <w:proofErr w:type="gramStart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imes New Roman" w:eastAsia="Times New Roman" w:hAnsi="Times New Roman" w:cs="Times New Roman"/>
                <w:lang w:eastAsia="ru-RU"/>
              </w:rPr>
              <w:t>R 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Горечавка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семираздельная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Gentiana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septemfida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Pallas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(1788) КККО; 2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 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Многорядник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копьевидный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Polystichum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lonchitis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(L.)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Roth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(1799) КККО; 2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 )</w:t>
            </w:r>
          </w:p>
        </w:tc>
      </w:tr>
      <w:tr w:rsidR="008C00DF" w:rsidRPr="00AA240D" w:rsidTr="000764F6">
        <w:tc>
          <w:tcPr>
            <w:tcW w:w="1135" w:type="dxa"/>
            <w:shd w:val="clear" w:color="auto" w:fill="99FF99"/>
          </w:tcPr>
          <w:p w:rsidR="008C00DF" w:rsidRPr="00661F6E" w:rsidRDefault="008C00DF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8C00DF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Родиола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розовая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Rhodiola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rosea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L. (1753) КККО; 2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 )</w:t>
            </w:r>
          </w:p>
        </w:tc>
      </w:tr>
      <w:tr w:rsidR="000764F6" w:rsidRPr="00AA240D" w:rsidTr="000764F6">
        <w:tc>
          <w:tcPr>
            <w:tcW w:w="1135" w:type="dxa"/>
            <w:shd w:val="clear" w:color="auto" w:fill="99FF99"/>
          </w:tcPr>
          <w:p w:rsidR="000764F6" w:rsidRPr="00661F6E" w:rsidRDefault="000764F6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0764F6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Вероника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густоцветковая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Veronica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densiflora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Ledeb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(1829) КККО; 2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 )</w:t>
            </w:r>
          </w:p>
        </w:tc>
      </w:tr>
      <w:tr w:rsidR="00661F6E" w:rsidRPr="00AA240D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Вероника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густоцветковая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Veronica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densiflora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Ledeb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(1829) КККО; 2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 )</w:t>
            </w:r>
          </w:p>
        </w:tc>
      </w:tr>
      <w:tr w:rsidR="00661F6E" w:rsidRPr="00AA240D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Гроздовник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полулунный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Botrychium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lunaria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(L.)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Sw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(1802)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D914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Красивоцвет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саянский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Callianthemum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sajanense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Regel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Witasek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(1899)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; 3 </w:t>
            </w:r>
            <w:proofErr w:type="gramStart"/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Кортуза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алтайская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Cortusa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altaica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Losinsk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(1936)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Башмачек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капельный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Cypripedium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guttatum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Sw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(1880)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Пальцекорник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кровавый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Dactylorhiza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cruenta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(O.F.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Muell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.)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Soo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(1962)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Пальцекорник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мясокрасный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Dactylorhiza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incarnata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(L.)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Soo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.(1962)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661F6E" w:rsidRPr="00E72496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Баранец обыкновенный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Huperzia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selago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Bernh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Ex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Schrank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et Mart (1829)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Патриния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сибирская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Patrinia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sibirica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L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.)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Juss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(1803)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Мякотница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однолистная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Malaxis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monophyllos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(L.) Sw. (1800)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661F6E" w:rsidRPr="00E72496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661F6E" w:rsidRDefault="00661F6E" w:rsidP="00661F6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Многоножка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обыкновенная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Polypodium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vulgare</w:t>
            </w:r>
            <w:proofErr w:type="spell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L. (1753)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3 </w:t>
            </w:r>
            <w:proofErr w:type="gramStart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661F6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 )</w:t>
            </w:r>
          </w:p>
        </w:tc>
      </w:tr>
      <w:tr w:rsidR="00661F6E" w:rsidRPr="00661F6E" w:rsidTr="00E72496">
        <w:trPr>
          <w:trHeight w:val="130"/>
        </w:trPr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Пиретрум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красивенький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</w:t>
            </w:r>
            <w:proofErr w:type="spellEnd"/>
            <w:proofErr w:type="gram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thrum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pulchellum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Turcz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Ex DC (1838)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Очеретник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белый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Rhynchospora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alba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L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.)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Vahl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(1808)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661F6E" w:rsidRPr="00E72496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Грушанка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средняя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Pyrola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media Swartz (1804)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3 </w:t>
            </w:r>
            <w:proofErr w:type="gram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 )</w:t>
            </w:r>
          </w:p>
        </w:tc>
      </w:tr>
      <w:tr w:rsidR="00661F6E" w:rsidRPr="00661F6E" w:rsidTr="000764F6">
        <w:tc>
          <w:tcPr>
            <w:tcW w:w="1135" w:type="dxa"/>
            <w:shd w:val="clear" w:color="auto" w:fill="99FF99"/>
          </w:tcPr>
          <w:p w:rsidR="00661F6E" w:rsidRPr="00661F6E" w:rsidRDefault="00661F6E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661F6E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Соссюрея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Фролова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Saussurea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frolovii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Ledeb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3 </w:t>
            </w:r>
            <w:proofErr w:type="gram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 )</w:t>
            </w:r>
          </w:p>
        </w:tc>
      </w:tr>
      <w:tr w:rsidR="004C2130" w:rsidRPr="00661F6E" w:rsidTr="000764F6">
        <w:tc>
          <w:tcPr>
            <w:tcW w:w="1135" w:type="dxa"/>
            <w:shd w:val="clear" w:color="auto" w:fill="99FF99"/>
          </w:tcPr>
          <w:p w:rsidR="004C2130" w:rsidRPr="00661F6E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Полынь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сантолинолистная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Artemisia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santolinifolia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Turcz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Ex Bess. (1834)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; 3 ( R )</w:t>
            </w:r>
          </w:p>
        </w:tc>
      </w:tr>
      <w:tr w:rsidR="004C2130" w:rsidRPr="00E72496" w:rsidTr="000764F6">
        <w:tc>
          <w:tcPr>
            <w:tcW w:w="1135" w:type="dxa"/>
            <w:shd w:val="clear" w:color="auto" w:fill="99FF99"/>
          </w:tcPr>
          <w:p w:rsidR="004C2130" w:rsidRPr="00661F6E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Ладьян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трехнадрезный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Corallorhiza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trifida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Chatel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(1760)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4 </w:t>
            </w:r>
            <w:proofErr w:type="gram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I )</w:t>
            </w:r>
          </w:p>
        </w:tc>
      </w:tr>
      <w:tr w:rsidR="004C2130" w:rsidRPr="00661F6E" w:rsidTr="000764F6">
        <w:tc>
          <w:tcPr>
            <w:tcW w:w="1135" w:type="dxa"/>
            <w:shd w:val="clear" w:color="auto" w:fill="99FF99"/>
          </w:tcPr>
          <w:p w:rsidR="004C2130" w:rsidRPr="00661F6E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Большеголовник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сафлоровидный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,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маралий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корень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Rhaponticum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carthamoides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(Wild.)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Iijin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(1933) subsp.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Carthamoides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4   ( I 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ресурсные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рстения</w:t>
            </w:r>
            <w:proofErr w:type="spellEnd"/>
          </w:p>
        </w:tc>
      </w:tr>
      <w:tr w:rsidR="004C2130" w:rsidRPr="00E72496" w:rsidTr="000764F6">
        <w:tc>
          <w:tcPr>
            <w:tcW w:w="1135" w:type="dxa"/>
            <w:shd w:val="clear" w:color="auto" w:fill="99FF99"/>
          </w:tcPr>
          <w:p w:rsidR="004C2130" w:rsidRPr="00661F6E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Пион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уклоняющийся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марьин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корень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Paeonia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anomala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L. (1771)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КККО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; 4 </w:t>
            </w:r>
            <w:proofErr w:type="gram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I 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ресурсные</w:t>
            </w:r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рстения</w:t>
            </w:r>
            <w:proofErr w:type="spellEnd"/>
          </w:p>
        </w:tc>
      </w:tr>
      <w:tr w:rsidR="004C2130" w:rsidRPr="004C2130" w:rsidTr="000764F6">
        <w:tc>
          <w:tcPr>
            <w:tcW w:w="1135" w:type="dxa"/>
            <w:shd w:val="clear" w:color="auto" w:fill="99FF99"/>
          </w:tcPr>
          <w:p w:rsidR="004C2130" w:rsidRPr="00661F6E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Аномодон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длиннолистный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Anomodon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longifolius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Brid</w:t>
            </w:r>
            <w:proofErr w:type="spellEnd"/>
            <w:r w:rsidRPr="004C213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.)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Hartm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)Данные по мхам заповедника Писаренко О.Ю. 2003</w:t>
            </w:r>
          </w:p>
        </w:tc>
      </w:tr>
      <w:tr w:rsidR="004C2130" w:rsidRPr="004C2130" w:rsidTr="000764F6">
        <w:tc>
          <w:tcPr>
            <w:tcW w:w="1135" w:type="dxa"/>
            <w:shd w:val="clear" w:color="auto" w:fill="99FF99"/>
          </w:tcPr>
          <w:p w:rsidR="004C2130" w:rsidRPr="004C2130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Аномодон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Регеля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Anomodon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rugelii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(C.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Muell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.)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Keissl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4C2130" w:rsidRPr="004C2130" w:rsidTr="000764F6">
        <w:tc>
          <w:tcPr>
            <w:tcW w:w="1135" w:type="dxa"/>
            <w:shd w:val="clear" w:color="auto" w:fill="99FF99"/>
          </w:tcPr>
          <w:p w:rsidR="004C2130" w:rsidRPr="004C2130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Эуринхиум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узкоклеточный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Eurhynchium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angustirete</w:t>
            </w:r>
            <w:proofErr w:type="spellEnd"/>
            <w:r w:rsidRPr="00E7249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(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Broth</w:t>
            </w:r>
            <w:r w:rsidRPr="00E7249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.) </w:t>
            </w:r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T.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Kop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4C2130" w:rsidRPr="004C2130" w:rsidTr="000764F6">
        <w:tc>
          <w:tcPr>
            <w:tcW w:w="1135" w:type="dxa"/>
            <w:shd w:val="clear" w:color="auto" w:fill="99FF99"/>
          </w:tcPr>
          <w:p w:rsidR="004C2130" w:rsidRPr="004C2130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4C213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Схистотега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перистая (светящийся мох)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Schistotega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pennata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Hedw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(1801)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  <w:tr w:rsidR="004C2130" w:rsidRPr="004C2130" w:rsidTr="000764F6">
        <w:tc>
          <w:tcPr>
            <w:tcW w:w="1135" w:type="dxa"/>
            <w:shd w:val="clear" w:color="auto" w:fill="99FF99"/>
          </w:tcPr>
          <w:p w:rsidR="004C2130" w:rsidRPr="004C2130" w:rsidRDefault="004C2130" w:rsidP="008C00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CDFF9B"/>
          </w:tcPr>
          <w:p w:rsidR="004C2130" w:rsidRPr="004C2130" w:rsidRDefault="004C2130" w:rsidP="00E7249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Фиссиденс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тиссолистный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Fissidens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taxi-folius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Hedw</w:t>
            </w:r>
            <w:proofErr w:type="spell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КККО; 3 </w:t>
            </w:r>
            <w:proofErr w:type="gramStart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6A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 )</w:t>
            </w:r>
          </w:p>
        </w:tc>
      </w:tr>
    </w:tbl>
    <w:p w:rsidR="00E72496" w:rsidRDefault="00E72496" w:rsidP="003D026D">
      <w:pPr>
        <w:rPr>
          <w:sz w:val="24"/>
          <w:szCs w:val="24"/>
        </w:rPr>
      </w:pPr>
    </w:p>
    <w:p w:rsidR="008C00DF" w:rsidRDefault="00E72496" w:rsidP="00E72496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8259445</wp:posOffset>
            </wp:positionV>
            <wp:extent cx="4142740" cy="1497330"/>
            <wp:effectExtent l="19050" t="0" r="0" b="0"/>
            <wp:wrapThrough wrapText="bothSides">
              <wp:wrapPolygon edited="0">
                <wp:start x="-99" y="0"/>
                <wp:lineTo x="-99" y="21435"/>
                <wp:lineTo x="21554" y="21435"/>
                <wp:lineTo x="21554" y="0"/>
                <wp:lineTo x="-99" y="0"/>
              </wp:wrapPolygon>
            </wp:wrapThrough>
            <wp:docPr id="6" name="Рисунок 2" descr="J:\ПРОЕК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ОЕКТ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0DF" w:rsidSect="00E724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F39"/>
    <w:multiLevelType w:val="hybridMultilevel"/>
    <w:tmpl w:val="EC48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57B0B"/>
    <w:multiLevelType w:val="multilevel"/>
    <w:tmpl w:val="625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C2398"/>
    <w:multiLevelType w:val="multilevel"/>
    <w:tmpl w:val="6E36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3A4F"/>
    <w:multiLevelType w:val="multilevel"/>
    <w:tmpl w:val="47FC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E74C0"/>
    <w:multiLevelType w:val="hybridMultilevel"/>
    <w:tmpl w:val="EC48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E6D08"/>
    <w:multiLevelType w:val="multilevel"/>
    <w:tmpl w:val="5082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14935"/>
    <w:multiLevelType w:val="hybridMultilevel"/>
    <w:tmpl w:val="EC48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F2813"/>
    <w:multiLevelType w:val="multilevel"/>
    <w:tmpl w:val="25C8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B70B6"/>
    <w:multiLevelType w:val="hybridMultilevel"/>
    <w:tmpl w:val="67F2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026D"/>
    <w:rsid w:val="000764F6"/>
    <w:rsid w:val="0024027A"/>
    <w:rsid w:val="003D026D"/>
    <w:rsid w:val="004C2130"/>
    <w:rsid w:val="00661F6E"/>
    <w:rsid w:val="006C2E28"/>
    <w:rsid w:val="0078080D"/>
    <w:rsid w:val="007F1E4D"/>
    <w:rsid w:val="008C00DF"/>
    <w:rsid w:val="00AA240D"/>
    <w:rsid w:val="00AF5FCB"/>
    <w:rsid w:val="00DB0BF5"/>
    <w:rsid w:val="00E72496"/>
    <w:rsid w:val="00F1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26D"/>
    <w:pPr>
      <w:ind w:left="720"/>
      <w:contextualSpacing/>
    </w:pPr>
  </w:style>
  <w:style w:type="paragraph" w:styleId="a5">
    <w:name w:val="No Spacing"/>
    <w:uiPriority w:val="1"/>
    <w:qFormat/>
    <w:rsid w:val="003D02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2012-05-16T17:03:00Z</dcterms:created>
  <dcterms:modified xsi:type="dcterms:W3CDTF">2012-05-17T13:19:00Z</dcterms:modified>
</cp:coreProperties>
</file>